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5D" w:rsidRDefault="000A7B5D" w:rsidP="000B52CF">
      <w:pPr>
        <w:jc w:val="center"/>
      </w:pPr>
    </w:p>
    <w:p w:rsidR="00FD2580" w:rsidRPr="00FD2580" w:rsidRDefault="000A7B5D" w:rsidP="00FC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80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ДОЛЖНОСТЯМ</w:t>
      </w:r>
    </w:p>
    <w:p w:rsidR="00FC2707" w:rsidRDefault="000A7B5D" w:rsidP="00FC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80">
        <w:rPr>
          <w:rFonts w:ascii="Times New Roman" w:hAnsi="Times New Roman" w:cs="Times New Roman"/>
          <w:b/>
          <w:sz w:val="28"/>
          <w:szCs w:val="28"/>
        </w:rPr>
        <w:t>ДЕКАНОВ ФАКУЛЬТЕТОВ</w:t>
      </w:r>
      <w:r w:rsidR="000B52CF" w:rsidRPr="00FD2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C2707" w:rsidRPr="00FC2707">
        <w:rPr>
          <w:rFonts w:ascii="Times New Roman" w:hAnsi="Times New Roman" w:cs="Times New Roman"/>
          <w:b/>
          <w:sz w:val="28"/>
          <w:szCs w:val="28"/>
        </w:rPr>
        <w:t>ЗАВЕДУЮЩЕМУ КАФЕДРОЙ</w:t>
      </w:r>
      <w:r w:rsidR="00FC2707" w:rsidRPr="00FC2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707" w:rsidRPr="00FC2707" w:rsidRDefault="00FC2707" w:rsidP="00FC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07">
        <w:rPr>
          <w:rFonts w:ascii="Times New Roman" w:hAnsi="Times New Roman" w:cs="Times New Roman"/>
          <w:b/>
          <w:sz w:val="28"/>
          <w:szCs w:val="28"/>
        </w:rPr>
        <w:t>СКФ ФГБОУВО «РГУП»</w:t>
      </w:r>
    </w:p>
    <w:p w:rsidR="000A7B5D" w:rsidRPr="000A7B5D" w:rsidRDefault="000A7B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D3E" w:rsidRPr="002A6E2A" w:rsidRDefault="00BC6D3E" w:rsidP="000B52CF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Декан факультета непрерывного образования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 </w:t>
      </w:r>
      <w:r w:rsidRPr="002A6E2A">
        <w:rPr>
          <w:rFonts w:ascii="Times New Roman" w:hAnsi="Times New Roman" w:cs="Times New Roman"/>
          <w:b/>
          <w:sz w:val="28"/>
          <w:szCs w:val="28"/>
        </w:rPr>
        <w:t xml:space="preserve">по подготовке специалистов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для судебной системы</w:t>
      </w:r>
      <w:r w:rsidRPr="002A6E2A">
        <w:rPr>
          <w:rFonts w:ascii="Times New Roman" w:hAnsi="Times New Roman" w:cs="Times New Roman"/>
          <w:sz w:val="28"/>
          <w:szCs w:val="28"/>
        </w:rPr>
        <w:t>.</w:t>
      </w:r>
    </w:p>
    <w:p w:rsidR="000A7B5D" w:rsidRPr="002A6E2A" w:rsidRDefault="00BC6D3E" w:rsidP="000B52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>Н</w:t>
      </w:r>
      <w:r w:rsidR="000A7B5D" w:rsidRPr="002A6E2A">
        <w:rPr>
          <w:rFonts w:ascii="Times New Roman" w:hAnsi="Times New Roman" w:cs="Times New Roman"/>
          <w:sz w:val="28"/>
          <w:szCs w:val="28"/>
        </w:rPr>
        <w:t>а должность декана факультета принимается лицо, имеющее высшее профессиональное образование, ученую степень или ученое звание, стаж научно-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BC6D3E" w:rsidRPr="002A6E2A" w:rsidRDefault="00BC6D3E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Декан факультета подготовки специали</w:t>
      </w:r>
      <w:r w:rsidRPr="002A6E2A">
        <w:rPr>
          <w:rFonts w:ascii="Times New Roman" w:hAnsi="Times New Roman" w:cs="Times New Roman"/>
          <w:b/>
          <w:sz w:val="28"/>
          <w:szCs w:val="28"/>
        </w:rPr>
        <w:t xml:space="preserve">стов для судебной </w:t>
      </w:r>
      <w:proofErr w:type="gramStart"/>
      <w:r w:rsidRPr="002A6E2A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FD258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0A7B5D" w:rsidRPr="002A6E2A">
        <w:rPr>
          <w:rFonts w:ascii="Times New Roman" w:hAnsi="Times New Roman" w:cs="Times New Roman"/>
          <w:b/>
          <w:sz w:val="28"/>
          <w:szCs w:val="28"/>
        </w:rPr>
        <w:t>юридический факультет)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09" w:rsidRPr="002A6E2A" w:rsidRDefault="00BC6D3E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 xml:space="preserve">       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На должность декана факультета принимается лицо, имеющее высшее образование, </w:t>
      </w:r>
      <w:r w:rsidR="00D04A67" w:rsidRPr="002A6E2A">
        <w:rPr>
          <w:rFonts w:ascii="Times New Roman" w:hAnsi="Times New Roman" w:cs="Times New Roman"/>
          <w:sz w:val="28"/>
          <w:szCs w:val="28"/>
        </w:rPr>
        <w:t xml:space="preserve">ученую степень или ученое звание, </w:t>
      </w:r>
      <w:r w:rsidR="000A7B5D" w:rsidRPr="002A6E2A">
        <w:rPr>
          <w:rFonts w:ascii="Times New Roman" w:hAnsi="Times New Roman" w:cs="Times New Roman"/>
          <w:sz w:val="28"/>
          <w:szCs w:val="28"/>
        </w:rPr>
        <w:t>стаж научно-</w:t>
      </w:r>
      <w:r w:rsidR="00D04A67" w:rsidRPr="002A6E2A">
        <w:rPr>
          <w:rFonts w:ascii="Times New Roman" w:hAnsi="Times New Roman" w:cs="Times New Roman"/>
          <w:sz w:val="28"/>
          <w:szCs w:val="28"/>
        </w:rPr>
        <w:t xml:space="preserve">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0B52CF" w:rsidRPr="002A6E2A" w:rsidRDefault="000B52CF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 Декан факультета повышения квалификации и переподготовки судей, государственных гражданских служащих судов и Судебного департамента (ФПК судей и госслужащих судов)</w:t>
      </w:r>
      <w:r w:rsidRPr="002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CF" w:rsidRPr="002A6E2A" w:rsidRDefault="000B52CF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 xml:space="preserve">       На должность декана </w:t>
      </w:r>
      <w:r w:rsidR="00A76F97">
        <w:rPr>
          <w:rFonts w:ascii="Times New Roman" w:hAnsi="Times New Roman" w:cs="Times New Roman"/>
          <w:sz w:val="28"/>
          <w:szCs w:val="28"/>
        </w:rPr>
        <w:t>факультета</w:t>
      </w:r>
      <w:r w:rsidRPr="002A6E2A">
        <w:rPr>
          <w:rFonts w:ascii="Times New Roman" w:hAnsi="Times New Roman" w:cs="Times New Roman"/>
          <w:sz w:val="28"/>
          <w:szCs w:val="28"/>
        </w:rPr>
        <w:t xml:space="preserve"> принимается лицо, имеющее высшее образование, ученую степень и ученое звание, стаж научно-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FC2707" w:rsidRDefault="00FC2707" w:rsidP="00FC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07" w:rsidRPr="00FC2707" w:rsidRDefault="00FC2707" w:rsidP="00FC2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07"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FC2707" w:rsidRPr="00FC2707" w:rsidRDefault="00FC2707" w:rsidP="00FC27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07">
        <w:rPr>
          <w:rFonts w:ascii="Times New Roman" w:hAnsi="Times New Roman" w:cs="Times New Roman"/>
          <w:sz w:val="28"/>
          <w:szCs w:val="28"/>
        </w:rPr>
        <w:t xml:space="preserve">На должность заведующего кафедрой принимается лицо, имеющее высшее образование по специальности, соответствующей учебно-научному профилю кафедры и требованиям к кадровому обеспечению учебного процесса государственных и федеральных государственных образовательных стандартов,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</w:t>
      </w:r>
    </w:p>
    <w:p w:rsidR="00FC2707" w:rsidRPr="00FC2707" w:rsidRDefault="00FC2707" w:rsidP="00FC2707">
      <w:pPr>
        <w:rPr>
          <w:rFonts w:ascii="Times New Roman" w:hAnsi="Times New Roman" w:cs="Times New Roman"/>
          <w:sz w:val="28"/>
          <w:szCs w:val="28"/>
        </w:rPr>
      </w:pPr>
    </w:p>
    <w:p w:rsidR="000B52CF" w:rsidRPr="00BC6D3E" w:rsidRDefault="000B52CF" w:rsidP="000B52CF">
      <w:pPr>
        <w:rPr>
          <w:rFonts w:ascii="Times New Roman" w:hAnsi="Times New Roman" w:cs="Times New Roman"/>
          <w:sz w:val="24"/>
          <w:szCs w:val="24"/>
        </w:rPr>
      </w:pPr>
    </w:p>
    <w:sectPr w:rsidR="000B52CF" w:rsidRPr="00BC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660E"/>
    <w:multiLevelType w:val="hybridMultilevel"/>
    <w:tmpl w:val="01AA3C82"/>
    <w:lvl w:ilvl="0" w:tplc="2E02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75E"/>
    <w:multiLevelType w:val="hybridMultilevel"/>
    <w:tmpl w:val="1ED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2FA8"/>
    <w:multiLevelType w:val="hybridMultilevel"/>
    <w:tmpl w:val="731A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F"/>
    <w:rsid w:val="000A7B5D"/>
    <w:rsid w:val="000B52CF"/>
    <w:rsid w:val="002A6E2A"/>
    <w:rsid w:val="00311EBE"/>
    <w:rsid w:val="00343DCD"/>
    <w:rsid w:val="00A312FF"/>
    <w:rsid w:val="00A76F97"/>
    <w:rsid w:val="00BC6D3E"/>
    <w:rsid w:val="00D04A67"/>
    <w:rsid w:val="00F1250B"/>
    <w:rsid w:val="00FC2707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D7BA-27B3-4BFF-ACEC-604AD00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Афанасьева</dc:creator>
  <cp:keywords/>
  <dc:description/>
  <cp:lastModifiedBy>Татьяна Бондаренко</cp:lastModifiedBy>
  <cp:revision>6</cp:revision>
  <cp:lastPrinted>2019-05-28T09:28:00Z</cp:lastPrinted>
  <dcterms:created xsi:type="dcterms:W3CDTF">2018-04-25T12:14:00Z</dcterms:created>
  <dcterms:modified xsi:type="dcterms:W3CDTF">2022-09-14T13:47:00Z</dcterms:modified>
</cp:coreProperties>
</file>