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F8" w:rsidRPr="00D21EC0" w:rsidRDefault="007E71F8" w:rsidP="007E71F8">
      <w:pPr>
        <w:jc w:val="center"/>
        <w:rPr>
          <w:rFonts w:eastAsia="Calibri"/>
          <w:lang w:eastAsia="en-US"/>
        </w:rPr>
      </w:pPr>
      <w:r w:rsidRPr="00D21EC0">
        <w:rPr>
          <w:bCs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7E71F8" w:rsidRPr="00D21EC0" w:rsidRDefault="007E71F8" w:rsidP="007E71F8">
      <w:pPr>
        <w:shd w:val="clear" w:color="auto" w:fill="FFFFFF"/>
        <w:jc w:val="center"/>
        <w:rPr>
          <w:b/>
          <w:bCs/>
          <w:color w:val="000000"/>
          <w:spacing w:val="-14"/>
          <w:sz w:val="28"/>
          <w:szCs w:val="28"/>
        </w:rPr>
      </w:pPr>
      <w:r w:rsidRPr="00D21EC0">
        <w:rPr>
          <w:b/>
          <w:bCs/>
          <w:color w:val="000000"/>
          <w:spacing w:val="-14"/>
          <w:sz w:val="28"/>
          <w:szCs w:val="28"/>
        </w:rPr>
        <w:t>«РОССИЙСКИЙ ГОСУДАРСТВЕННЫЙ УНИВЕРСИТЕТ ПРАВОСУДИЯ»</w:t>
      </w:r>
    </w:p>
    <w:p w:rsidR="007E71F8" w:rsidRPr="00D21EC0" w:rsidRDefault="007E71F8" w:rsidP="007E71F8">
      <w:pPr>
        <w:jc w:val="center"/>
        <w:rPr>
          <w:bCs/>
          <w:i/>
          <w:color w:val="000000"/>
          <w:spacing w:val="-14"/>
          <w:sz w:val="22"/>
          <w:szCs w:val="22"/>
        </w:rPr>
      </w:pPr>
      <w:proofErr w:type="gramStart"/>
      <w:r w:rsidRPr="00D21EC0">
        <w:rPr>
          <w:bCs/>
          <w:i/>
          <w:color w:val="000000"/>
          <w:spacing w:val="-14"/>
          <w:sz w:val="22"/>
          <w:szCs w:val="22"/>
        </w:rPr>
        <w:t>Северо-Кавказский</w:t>
      </w:r>
      <w:proofErr w:type="gramEnd"/>
      <w:r w:rsidRPr="00D21EC0">
        <w:rPr>
          <w:bCs/>
          <w:i/>
          <w:color w:val="000000"/>
          <w:spacing w:val="-14"/>
          <w:sz w:val="22"/>
          <w:szCs w:val="22"/>
        </w:rPr>
        <w:t xml:space="preserve"> филиал</w:t>
      </w:r>
    </w:p>
    <w:p w:rsidR="007E71F8" w:rsidRPr="00D21EC0" w:rsidRDefault="007E71F8" w:rsidP="007E71F8">
      <w:pPr>
        <w:jc w:val="center"/>
      </w:pPr>
    </w:p>
    <w:p w:rsidR="007E71F8" w:rsidRPr="00D21EC0" w:rsidRDefault="007E71F8" w:rsidP="007E71F8">
      <w:pPr>
        <w:jc w:val="center"/>
      </w:pPr>
      <w:r>
        <w:t>Кафедра уголовно-процессуального</w:t>
      </w:r>
      <w:r w:rsidRPr="00D21EC0">
        <w:t xml:space="preserve"> права</w:t>
      </w:r>
    </w:p>
    <w:p w:rsidR="007E71F8" w:rsidRPr="00D21EC0" w:rsidRDefault="007E71F8" w:rsidP="007E71F8">
      <w:pPr>
        <w:jc w:val="center"/>
      </w:pPr>
    </w:p>
    <w:p w:rsidR="007E71F8" w:rsidRPr="007E71F8" w:rsidRDefault="007E71F8" w:rsidP="007E71F8">
      <w:pPr>
        <w:jc w:val="center"/>
        <w:rPr>
          <w:color w:val="000000"/>
          <w:spacing w:val="1"/>
          <w:sz w:val="28"/>
          <w:szCs w:val="28"/>
        </w:rPr>
      </w:pPr>
      <w:r w:rsidRPr="007E71F8">
        <w:rPr>
          <w:color w:val="000000"/>
          <w:spacing w:val="1"/>
          <w:sz w:val="28"/>
          <w:szCs w:val="28"/>
        </w:rPr>
        <w:t xml:space="preserve">ПРОГРАММА ПОДГОТОВКИ СПЕЦИАЛИСТОВ </w:t>
      </w:r>
    </w:p>
    <w:p w:rsidR="007E71F8" w:rsidRDefault="007E71F8" w:rsidP="007E71F8">
      <w:pPr>
        <w:jc w:val="center"/>
        <w:rPr>
          <w:color w:val="000000"/>
          <w:spacing w:val="-2"/>
          <w:sz w:val="28"/>
          <w:szCs w:val="28"/>
        </w:rPr>
      </w:pPr>
      <w:r w:rsidRPr="007E71F8">
        <w:rPr>
          <w:color w:val="000000"/>
          <w:spacing w:val="-2"/>
          <w:sz w:val="28"/>
          <w:szCs w:val="28"/>
        </w:rPr>
        <w:t xml:space="preserve">по специальности 40.05.04 «Судебная и прокурорская деятельность» (уровень </w:t>
      </w:r>
      <w:proofErr w:type="spellStart"/>
      <w:r w:rsidRPr="007E71F8">
        <w:rPr>
          <w:color w:val="000000"/>
          <w:spacing w:val="-2"/>
          <w:sz w:val="28"/>
          <w:szCs w:val="28"/>
        </w:rPr>
        <w:t>специалитета</w:t>
      </w:r>
      <w:proofErr w:type="spellEnd"/>
      <w:r w:rsidRPr="007E71F8">
        <w:rPr>
          <w:color w:val="000000"/>
          <w:spacing w:val="-2"/>
          <w:sz w:val="28"/>
          <w:szCs w:val="28"/>
        </w:rPr>
        <w:t xml:space="preserve">) </w:t>
      </w:r>
    </w:p>
    <w:p w:rsidR="007E71F8" w:rsidRPr="00CB68EB" w:rsidRDefault="007E71F8" w:rsidP="007E71F8">
      <w:pPr>
        <w:jc w:val="center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</w:p>
    <w:p w:rsidR="007E71F8" w:rsidRPr="00D21EC0" w:rsidRDefault="007E71F8" w:rsidP="007E71F8">
      <w:pPr>
        <w:tabs>
          <w:tab w:val="left" w:leader="dot" w:pos="8789"/>
        </w:tabs>
        <w:ind w:firstLine="709"/>
        <w:rPr>
          <w:color w:val="000000"/>
          <w:spacing w:val="-2"/>
          <w:sz w:val="28"/>
          <w:szCs w:val="28"/>
        </w:rPr>
      </w:pPr>
    </w:p>
    <w:p w:rsidR="007E71F8" w:rsidRPr="00D21EC0" w:rsidRDefault="007E71F8" w:rsidP="007E71F8">
      <w:pPr>
        <w:tabs>
          <w:tab w:val="left" w:leader="dot" w:pos="8789"/>
        </w:tabs>
        <w:jc w:val="right"/>
        <w:rPr>
          <w:color w:val="000000"/>
          <w:spacing w:val="-2"/>
          <w:sz w:val="28"/>
          <w:szCs w:val="28"/>
        </w:rPr>
      </w:pPr>
      <w:r w:rsidRPr="00D21EC0">
        <w:rPr>
          <w:color w:val="000000"/>
          <w:spacing w:val="-2"/>
          <w:sz w:val="28"/>
          <w:szCs w:val="28"/>
        </w:rPr>
        <w:t>УТВЕРЖДЕНА</w:t>
      </w:r>
    </w:p>
    <w:p w:rsidR="007E71F8" w:rsidRPr="007E71F8" w:rsidRDefault="007E71F8" w:rsidP="007E71F8">
      <w:pPr>
        <w:jc w:val="right"/>
        <w:rPr>
          <w:sz w:val="28"/>
          <w:szCs w:val="28"/>
        </w:rPr>
      </w:pPr>
      <w:r w:rsidRPr="00D21EC0">
        <w:rPr>
          <w:color w:val="000000"/>
          <w:spacing w:val="-2"/>
          <w:sz w:val="28"/>
          <w:szCs w:val="28"/>
        </w:rPr>
        <w:t xml:space="preserve">на </w:t>
      </w:r>
      <w:r w:rsidRPr="007E71F8">
        <w:rPr>
          <w:color w:val="000000"/>
          <w:spacing w:val="-2"/>
          <w:sz w:val="28"/>
          <w:szCs w:val="28"/>
        </w:rPr>
        <w:t xml:space="preserve">заседании </w:t>
      </w:r>
      <w:r w:rsidRPr="007E71F8">
        <w:rPr>
          <w:sz w:val="28"/>
          <w:szCs w:val="28"/>
        </w:rPr>
        <w:t xml:space="preserve">кафедры </w:t>
      </w:r>
    </w:p>
    <w:p w:rsidR="007E71F8" w:rsidRPr="007E71F8" w:rsidRDefault="007E71F8" w:rsidP="007E71F8">
      <w:pPr>
        <w:jc w:val="right"/>
        <w:rPr>
          <w:sz w:val="28"/>
          <w:szCs w:val="28"/>
        </w:rPr>
      </w:pPr>
      <w:r w:rsidRPr="007E71F8">
        <w:rPr>
          <w:sz w:val="28"/>
          <w:szCs w:val="28"/>
        </w:rPr>
        <w:t>уголовно-процессуального права</w:t>
      </w:r>
    </w:p>
    <w:p w:rsidR="007E71F8" w:rsidRPr="007E71F8" w:rsidRDefault="007E71F8" w:rsidP="007E71F8">
      <w:pPr>
        <w:tabs>
          <w:tab w:val="left" w:leader="dot" w:pos="8789"/>
        </w:tabs>
        <w:jc w:val="right"/>
        <w:rPr>
          <w:color w:val="000000"/>
          <w:spacing w:val="-2"/>
          <w:sz w:val="28"/>
          <w:szCs w:val="28"/>
        </w:rPr>
      </w:pPr>
      <w:r w:rsidRPr="007E71F8">
        <w:rPr>
          <w:color w:val="000000"/>
          <w:spacing w:val="-2"/>
          <w:sz w:val="28"/>
          <w:szCs w:val="28"/>
        </w:rPr>
        <w:t>СКФ ФГБОУВО «РГУП»,</w:t>
      </w:r>
    </w:p>
    <w:p w:rsidR="007E71F8" w:rsidRPr="007E71F8" w:rsidRDefault="007E71F8" w:rsidP="007E71F8">
      <w:pPr>
        <w:tabs>
          <w:tab w:val="left" w:leader="dot" w:pos="8789"/>
        </w:tabs>
        <w:jc w:val="right"/>
        <w:rPr>
          <w:color w:val="000000"/>
          <w:spacing w:val="-2"/>
          <w:sz w:val="28"/>
          <w:szCs w:val="28"/>
        </w:rPr>
      </w:pPr>
      <w:r w:rsidRPr="007E71F8">
        <w:rPr>
          <w:color w:val="000000"/>
          <w:spacing w:val="-2"/>
          <w:sz w:val="28"/>
          <w:szCs w:val="28"/>
        </w:rPr>
        <w:t xml:space="preserve">протокол № 1 </w:t>
      </w:r>
      <w:r w:rsidRPr="007E71F8">
        <w:rPr>
          <w:sz w:val="28"/>
          <w:szCs w:val="28"/>
        </w:rPr>
        <w:t>от 31 августа 202</w:t>
      </w:r>
      <w:r w:rsidR="006A443D">
        <w:rPr>
          <w:sz w:val="28"/>
          <w:szCs w:val="28"/>
        </w:rPr>
        <w:t>3</w:t>
      </w:r>
      <w:r w:rsidRPr="007E71F8">
        <w:rPr>
          <w:sz w:val="28"/>
          <w:szCs w:val="28"/>
        </w:rPr>
        <w:t xml:space="preserve"> года</w:t>
      </w:r>
    </w:p>
    <w:p w:rsidR="007E71F8" w:rsidRDefault="007E71F8" w:rsidP="00DD06AA">
      <w:pPr>
        <w:jc w:val="right"/>
      </w:pPr>
    </w:p>
    <w:p w:rsidR="00DD06AA" w:rsidRPr="008E13C9" w:rsidRDefault="00DD06AA" w:rsidP="007E71F8">
      <w:pPr>
        <w:jc w:val="center"/>
        <w:rPr>
          <w:b/>
          <w:sz w:val="28"/>
          <w:szCs w:val="28"/>
        </w:rPr>
      </w:pPr>
      <w:r w:rsidRPr="008E13C9">
        <w:rPr>
          <w:b/>
          <w:sz w:val="28"/>
          <w:szCs w:val="28"/>
        </w:rPr>
        <w:t>Тематика курсовых работ</w:t>
      </w:r>
    </w:p>
    <w:p w:rsidR="00DD06AA" w:rsidRDefault="00DD06AA" w:rsidP="00DD06AA">
      <w:pPr>
        <w:jc w:val="center"/>
        <w:rPr>
          <w:b/>
          <w:sz w:val="28"/>
          <w:szCs w:val="28"/>
        </w:rPr>
      </w:pPr>
      <w:r w:rsidRPr="008E13C9">
        <w:rPr>
          <w:b/>
          <w:sz w:val="28"/>
          <w:szCs w:val="28"/>
        </w:rPr>
        <w:t>по дисциплине «</w:t>
      </w:r>
      <w:r w:rsidR="00700821">
        <w:rPr>
          <w:b/>
          <w:sz w:val="28"/>
          <w:szCs w:val="28"/>
        </w:rPr>
        <w:t>Уголовный процесс</w:t>
      </w:r>
      <w:r w:rsidRPr="008E13C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DD06AA" w:rsidRDefault="00DD06AA" w:rsidP="00DD06AA">
      <w:pPr>
        <w:tabs>
          <w:tab w:val="left" w:pos="0"/>
        </w:tabs>
        <w:suppressAutoHyphens/>
      </w:pPr>
    </w:p>
    <w:p w:rsidR="00350DC9" w:rsidRPr="00350DC9" w:rsidRDefault="00350DC9" w:rsidP="00350DC9">
      <w:pPr>
        <w:numPr>
          <w:ilvl w:val="0"/>
          <w:numId w:val="1"/>
        </w:numPr>
        <w:tabs>
          <w:tab w:val="clear" w:pos="720"/>
          <w:tab w:val="num" w:pos="426"/>
        </w:tabs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Принципы уголовного судопроизводства: понятие и общая характеристика.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Презумпция невиновности.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Принцип состязательности: понятие и условие применения.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Гарантии прав потерпевшего в уголовном процессе: спорные вопросы законодательства и практики его применения.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Свойства доказательств: относимость, допустимость и достоверность.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Участники уголовного судопроизводства со стороны обвинения, особенность выполняемой функции.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Участники уголовного судопроизводства со стороны защиты.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Иные участники уголовного судопроизводства.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Классификация доказательств.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Предмет доказывания по уголовному делу.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Оценка доказательств судом.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Основания признания доказательств недопустимыми (по материалам судебной практики).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Показания подозреваемого, обвиняемого и подсудимого как доказательства по уголовному делу.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Показания свидетеля и потерпевшего в уголовном процессе.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Заключение и показания эксперта и специалиста как виды доказательств по уголовному делу.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Вещественные доказательства как доказательства по уголовному делу.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lastRenderedPageBreak/>
        <w:t xml:space="preserve">Протоколы </w:t>
      </w:r>
      <w:proofErr w:type="gramStart"/>
      <w:r w:rsidRPr="00350DC9">
        <w:rPr>
          <w:sz w:val="28"/>
          <w:szCs w:val="28"/>
        </w:rPr>
        <w:t>следственных  и</w:t>
      </w:r>
      <w:proofErr w:type="gramEnd"/>
      <w:r w:rsidRPr="00350DC9">
        <w:rPr>
          <w:sz w:val="28"/>
          <w:szCs w:val="28"/>
        </w:rPr>
        <w:t xml:space="preserve"> судебных действий как доказательства по уголовному делу.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Задержание подозреваемого.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Меры пресечения: понятие и виды.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Процессуальный порядок избрания меры пресечения в виде заключения под стражу.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Залог как мера пресечения.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Иные меры процессуального принуждения.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Особенности полномочий суда на досудебных стадиях процесса.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Защита чести и достоинства граждан при применении мер процессуального принуждения.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Виды уголовного преследования.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Возбуждение уголовного дела. Полномочия участников процесса, виды принимаемых ими решений.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Формы предварительного расследования.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Процессуальная самостоятельность следователя при производстве следственных действий и принятии решений.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Общие правила производства следственных действий.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Привлечение в качестве обвиняемого: основания и порядок.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Права обвиняемого на предварительном следствии.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Оценка заключения эксперта следователем и судом (по материалам практики).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Основания и порядок прекращения уголовного дела (по материалам практики).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Обыск: понятие и порядок производства.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Производство экспертизы на предварительном следствии.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Обеспечение прав личности судом на стадии предварительного расследования.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Участие защитника на предварительном следствии.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Обвинительное заключение.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Обвинительный акт.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Действия и решения прокурора по уголовному делу с обвинительным заключением.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Действия и решения прокурора по уголовному делу с обвинительным актом.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 xml:space="preserve">Предварительное слушание. Виды принимаемых решений. 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Подсудность уголовных дел.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Общие условия судебного разбирательства: понятие и краткая характеристика.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Соотношение судебного разбирательства и предварительного следствия.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Прокурор в судебном разбирательстве.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Пределы судебного разбирательства.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Судебное следствие.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Производство экспертизы в судебном разбирательстве.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lastRenderedPageBreak/>
        <w:t>Прекращение уголовного дела в судебном разбирательстве.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Процессуальные особенности постановления приговора.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Виды приговоров и основания их постановления.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Содержание и форма приговора.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Оправдательный приговор как акт правосудия. Основания вынесения.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Вердикт и приговор в суде с участием присяжных заседателей.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Особенности производства в мировом суде.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Особый порядок судебного разбирательства и перспективы его совершенствования.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Апелляционный порядок рассмотрения уголовного дела.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 xml:space="preserve">Порядок рассмотрения </w:t>
      </w:r>
      <w:proofErr w:type="gramStart"/>
      <w:r w:rsidRPr="00350DC9">
        <w:rPr>
          <w:sz w:val="28"/>
          <w:szCs w:val="28"/>
        </w:rPr>
        <w:t>дел  в</w:t>
      </w:r>
      <w:proofErr w:type="gramEnd"/>
      <w:r w:rsidRPr="00350DC9">
        <w:rPr>
          <w:sz w:val="28"/>
          <w:szCs w:val="28"/>
        </w:rPr>
        <w:t xml:space="preserve"> суде кассационной инстанции.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Основания отмены приговоров в кассационном порядке.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Реабилитация граждан и возмещение им ущерба, причиненного незаконными действиями должностных лиц в уголовном судопроизводстве.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Исполнение приговора как стадия уголовного процесса.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Процессуальный порядок разрешения вопросов, новое в законодательстве исполнения приговора.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Производство в суде надзорной инстанции.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Характеристика решений, принимаемых в суде надзорной инстанции.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Возобновление уголовных дел ввиду новых или вновь открывшихся обстоятельств как стадия уголовного процесса.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Особенности судебного разбирательства по делам несовершеннолетних.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Особенности предварительного расследования по делам несовершеннолетних.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Основания для производства о применении принудительных мер медицинского характера.</w:t>
      </w:r>
    </w:p>
    <w:p w:rsidR="00350DC9" w:rsidRPr="00350DC9" w:rsidRDefault="00350DC9" w:rsidP="00350DC9">
      <w:pPr>
        <w:numPr>
          <w:ilvl w:val="0"/>
          <w:numId w:val="1"/>
        </w:numPr>
        <w:ind w:left="708" w:firstLine="285"/>
        <w:rPr>
          <w:sz w:val="28"/>
          <w:szCs w:val="28"/>
        </w:rPr>
      </w:pPr>
      <w:r w:rsidRPr="00350DC9">
        <w:rPr>
          <w:sz w:val="28"/>
          <w:szCs w:val="28"/>
        </w:rPr>
        <w:t>Процессуальный порядок рассмотрения судом дел о применении принудительных мер медицинского характера.</w:t>
      </w:r>
    </w:p>
    <w:p w:rsidR="00DD19F4" w:rsidRDefault="00DD19F4"/>
    <w:p w:rsidR="00FF344B" w:rsidRDefault="00FF344B"/>
    <w:p w:rsidR="006A443D" w:rsidRDefault="006A443D" w:rsidP="006A443D">
      <w:pPr>
        <w:shd w:val="clear" w:color="auto" w:fill="FFFFFF"/>
        <w:tabs>
          <w:tab w:val="left" w:pos="6250"/>
        </w:tabs>
        <w:rPr>
          <w:sz w:val="28"/>
          <w:szCs w:val="28"/>
        </w:rPr>
      </w:pPr>
      <w:r>
        <w:rPr>
          <w:sz w:val="28"/>
          <w:szCs w:val="28"/>
        </w:rPr>
        <w:t xml:space="preserve">Зав. кафедрой </w:t>
      </w:r>
    </w:p>
    <w:p w:rsidR="006A443D" w:rsidRPr="00D60BED" w:rsidRDefault="006A443D" w:rsidP="006A443D">
      <w:pPr>
        <w:shd w:val="clear" w:color="auto" w:fill="FFFFFF"/>
        <w:tabs>
          <w:tab w:val="left" w:pos="625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уголовно-процессуального права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Т.Г. </w:t>
      </w:r>
      <w:proofErr w:type="spellStart"/>
      <w:r>
        <w:rPr>
          <w:sz w:val="28"/>
          <w:szCs w:val="28"/>
        </w:rPr>
        <w:t>Бородинова</w:t>
      </w:r>
      <w:proofErr w:type="spellEnd"/>
    </w:p>
    <w:p w:rsidR="006A443D" w:rsidRPr="00D60BED" w:rsidRDefault="006A443D" w:rsidP="006A443D">
      <w:pPr>
        <w:shd w:val="clear" w:color="auto" w:fill="FFFFFF"/>
        <w:tabs>
          <w:tab w:val="left" w:pos="6250"/>
        </w:tabs>
        <w:spacing w:line="360" w:lineRule="auto"/>
        <w:ind w:firstLine="426"/>
        <w:rPr>
          <w:sz w:val="28"/>
          <w:szCs w:val="28"/>
        </w:rPr>
      </w:pPr>
    </w:p>
    <w:p w:rsidR="00FF344B" w:rsidRDefault="00FF344B" w:rsidP="006A443D">
      <w:pPr>
        <w:spacing w:line="360" w:lineRule="auto"/>
        <w:ind w:firstLine="680"/>
      </w:pPr>
    </w:p>
    <w:sectPr w:rsidR="00FF3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5AA"/>
    <w:multiLevelType w:val="hybridMultilevel"/>
    <w:tmpl w:val="847E7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87"/>
    <w:rsid w:val="00350DC9"/>
    <w:rsid w:val="006A443D"/>
    <w:rsid w:val="00700821"/>
    <w:rsid w:val="007E71F8"/>
    <w:rsid w:val="00992687"/>
    <w:rsid w:val="00D14C7E"/>
    <w:rsid w:val="00DD06AA"/>
    <w:rsid w:val="00DD19F4"/>
    <w:rsid w:val="00F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0130"/>
  <w15:chartTrackingRefBased/>
  <w15:docId w15:val="{6A79C453-4CE5-4C56-B206-0B96DE4F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6A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Бородинова  </dc:creator>
  <cp:keywords/>
  <dc:description/>
  <cp:lastModifiedBy>кафедра УПП  </cp:lastModifiedBy>
  <cp:revision>8</cp:revision>
  <dcterms:created xsi:type="dcterms:W3CDTF">2022-02-04T09:34:00Z</dcterms:created>
  <dcterms:modified xsi:type="dcterms:W3CDTF">2023-08-29T10:55:00Z</dcterms:modified>
</cp:coreProperties>
</file>